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E1" w:rsidRDefault="00EC68E1" w:rsidP="00EC68E1">
      <w:pPr>
        <w:tabs>
          <w:tab w:val="left" w:pos="1440"/>
          <w:tab w:val="left" w:pos="1980"/>
        </w:tabs>
        <w:ind w:left="1152"/>
        <w:rPr>
          <w:b/>
          <w:sz w:val="16"/>
          <w:szCs w:val="16"/>
        </w:rPr>
      </w:pPr>
    </w:p>
    <w:p w:rsidR="00752573" w:rsidRPr="00727B3C" w:rsidRDefault="00752573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  <w:i/>
        </w:rPr>
      </w:pPr>
      <w:r w:rsidRPr="00727B3C">
        <w:rPr>
          <w:b/>
        </w:rPr>
        <w:t>A.</w:t>
      </w:r>
      <w:r w:rsidRPr="00727B3C">
        <w:rPr>
          <w:b/>
        </w:rPr>
        <w:tab/>
      </w:r>
      <w:r w:rsidR="005C119A">
        <w:rPr>
          <w:b/>
        </w:rPr>
        <w:tab/>
      </w:r>
      <w:r w:rsidRPr="00727B3C">
        <w:rPr>
          <w:b/>
        </w:rPr>
        <w:t>Call Meeting to Order</w:t>
      </w:r>
    </w:p>
    <w:p w:rsidR="00752573" w:rsidRPr="00727B3C" w:rsidRDefault="00752573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 w:rsidRPr="00727B3C">
        <w:rPr>
          <w:b/>
        </w:rPr>
        <w:t>B.</w:t>
      </w:r>
      <w:r w:rsidRPr="00727B3C">
        <w:rPr>
          <w:b/>
        </w:rPr>
        <w:tab/>
      </w:r>
      <w:r w:rsidR="005C119A">
        <w:rPr>
          <w:b/>
        </w:rPr>
        <w:tab/>
      </w:r>
      <w:r w:rsidRPr="00727B3C">
        <w:rPr>
          <w:b/>
        </w:rPr>
        <w:t>Proof of Quorum</w:t>
      </w:r>
    </w:p>
    <w:p w:rsidR="00752573" w:rsidRPr="00624F4D" w:rsidRDefault="00752573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  <w:sz w:val="16"/>
          <w:szCs w:val="16"/>
        </w:rPr>
      </w:pPr>
      <w:r w:rsidRPr="00727B3C">
        <w:rPr>
          <w:b/>
        </w:rPr>
        <w:t>C.</w:t>
      </w:r>
      <w:r w:rsidRPr="00727B3C">
        <w:rPr>
          <w:b/>
        </w:rPr>
        <w:tab/>
      </w:r>
      <w:r w:rsidR="005C119A">
        <w:rPr>
          <w:b/>
        </w:rPr>
        <w:tab/>
      </w:r>
      <w:r w:rsidRPr="00727B3C">
        <w:rPr>
          <w:b/>
        </w:rPr>
        <w:t>Proof of Notice</w:t>
      </w:r>
      <w:r w:rsidR="001B5AB0">
        <w:rPr>
          <w:b/>
        </w:rPr>
        <w:t xml:space="preserve"> – (</w:t>
      </w:r>
      <w:r w:rsidR="001B5AB0" w:rsidRPr="00624F4D">
        <w:rPr>
          <w:b/>
          <w:sz w:val="16"/>
          <w:szCs w:val="16"/>
        </w:rPr>
        <w:t xml:space="preserve">Posted </w:t>
      </w:r>
      <w:r w:rsidR="00533165" w:rsidRPr="00624F4D">
        <w:rPr>
          <w:b/>
          <w:sz w:val="16"/>
          <w:szCs w:val="16"/>
        </w:rPr>
        <w:t xml:space="preserve">VC Courthouse, St. Marie </w:t>
      </w:r>
      <w:r w:rsidR="00624F4D">
        <w:rPr>
          <w:b/>
          <w:sz w:val="16"/>
          <w:szCs w:val="16"/>
        </w:rPr>
        <w:t xml:space="preserve">Town Hall, Monthly </w:t>
      </w:r>
      <w:r w:rsidR="001B5AB0" w:rsidRPr="00624F4D">
        <w:rPr>
          <w:b/>
          <w:sz w:val="16"/>
          <w:szCs w:val="16"/>
        </w:rPr>
        <w:t xml:space="preserve">Calendar, </w:t>
      </w:r>
      <w:r w:rsidR="00B57A48">
        <w:rPr>
          <w:b/>
          <w:sz w:val="16"/>
          <w:szCs w:val="16"/>
        </w:rPr>
        <w:t>&amp; Bills</w:t>
      </w:r>
      <w:r w:rsidR="001B5AB0" w:rsidRPr="00624F4D">
        <w:rPr>
          <w:b/>
          <w:sz w:val="16"/>
          <w:szCs w:val="16"/>
        </w:rPr>
        <w:t>)</w:t>
      </w:r>
    </w:p>
    <w:p w:rsidR="00752573" w:rsidRPr="00727B3C" w:rsidRDefault="00752573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 w:rsidRPr="00727B3C">
        <w:rPr>
          <w:b/>
        </w:rPr>
        <w:t>D.</w:t>
      </w:r>
      <w:r w:rsidRPr="00727B3C">
        <w:rPr>
          <w:b/>
        </w:rPr>
        <w:tab/>
      </w:r>
      <w:r w:rsidR="005C119A">
        <w:rPr>
          <w:b/>
        </w:rPr>
        <w:tab/>
      </w:r>
      <w:r w:rsidRPr="00727B3C">
        <w:rPr>
          <w:b/>
        </w:rPr>
        <w:t>Welcome to the Public</w:t>
      </w:r>
    </w:p>
    <w:p w:rsidR="0090217C" w:rsidRDefault="00B641AE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>E.</w:t>
      </w:r>
      <w:r>
        <w:rPr>
          <w:b/>
        </w:rPr>
        <w:tab/>
      </w:r>
      <w:r w:rsidR="005C119A">
        <w:rPr>
          <w:b/>
        </w:rPr>
        <w:tab/>
      </w:r>
      <w:r w:rsidR="0090217C">
        <w:rPr>
          <w:b/>
        </w:rPr>
        <w:t>Public Comments or Concerns – Today’s Agenda Items</w:t>
      </w:r>
    </w:p>
    <w:p w:rsidR="00752573" w:rsidRPr="00727B3C" w:rsidRDefault="0090217C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>F.</w:t>
      </w:r>
      <w:r>
        <w:rPr>
          <w:b/>
        </w:rPr>
        <w:tab/>
      </w:r>
      <w:r w:rsidR="005C119A">
        <w:rPr>
          <w:b/>
        </w:rPr>
        <w:tab/>
      </w:r>
      <w:r w:rsidR="00B641AE">
        <w:rPr>
          <w:b/>
        </w:rPr>
        <w:t>Approval of the Agenda</w:t>
      </w:r>
    </w:p>
    <w:p w:rsidR="0016229C" w:rsidRDefault="0090217C" w:rsidP="003752DD">
      <w:pPr>
        <w:tabs>
          <w:tab w:val="left" w:pos="1440"/>
          <w:tab w:val="left" w:pos="1980"/>
        </w:tabs>
        <w:spacing w:line="360" w:lineRule="atLeast"/>
        <w:ind w:left="1152"/>
        <w:rPr>
          <w:i/>
          <w:sz w:val="20"/>
          <w:szCs w:val="20"/>
        </w:rPr>
      </w:pPr>
      <w:r>
        <w:rPr>
          <w:b/>
        </w:rPr>
        <w:t>G</w:t>
      </w:r>
      <w:r w:rsidR="00B641AE">
        <w:rPr>
          <w:b/>
        </w:rPr>
        <w:t>.</w:t>
      </w:r>
      <w:r w:rsidR="00B641AE">
        <w:rPr>
          <w:b/>
        </w:rPr>
        <w:tab/>
      </w:r>
      <w:r w:rsidR="005C119A">
        <w:rPr>
          <w:b/>
        </w:rPr>
        <w:tab/>
      </w:r>
      <w:r w:rsidR="00B641AE">
        <w:rPr>
          <w:b/>
        </w:rPr>
        <w:t xml:space="preserve">Approval of the </w:t>
      </w:r>
      <w:r w:rsidR="00024D3E">
        <w:rPr>
          <w:b/>
        </w:rPr>
        <w:t xml:space="preserve">Minutes </w:t>
      </w:r>
      <w:r w:rsidR="0088596C">
        <w:rPr>
          <w:b/>
        </w:rPr>
        <w:t>–</w:t>
      </w:r>
      <w:r w:rsidR="00024D3E">
        <w:rPr>
          <w:b/>
        </w:rPr>
        <w:t xml:space="preserve"> </w:t>
      </w:r>
      <w:r w:rsidR="00970B3A">
        <w:rPr>
          <w:b/>
        </w:rPr>
        <w:t>Febr</w:t>
      </w:r>
      <w:r w:rsidR="009947D4">
        <w:rPr>
          <w:b/>
        </w:rPr>
        <w:t xml:space="preserve">uary </w:t>
      </w:r>
      <w:r w:rsidR="00970B3A">
        <w:rPr>
          <w:b/>
        </w:rPr>
        <w:t>21</w:t>
      </w:r>
      <w:r>
        <w:rPr>
          <w:b/>
        </w:rPr>
        <w:t xml:space="preserve"> </w:t>
      </w:r>
      <w:r w:rsidR="00A1442F">
        <w:rPr>
          <w:i/>
          <w:sz w:val="20"/>
          <w:szCs w:val="20"/>
        </w:rPr>
        <w:t>(</w:t>
      </w:r>
      <w:proofErr w:type="spellStart"/>
      <w:r w:rsidR="00992F48">
        <w:rPr>
          <w:i/>
          <w:sz w:val="20"/>
          <w:szCs w:val="20"/>
        </w:rPr>
        <w:t>Mtg</w:t>
      </w:r>
      <w:proofErr w:type="spellEnd"/>
      <w:r w:rsidR="00992F48">
        <w:rPr>
          <w:i/>
          <w:sz w:val="20"/>
          <w:szCs w:val="20"/>
        </w:rPr>
        <w:t xml:space="preserve"> </w:t>
      </w:r>
      <w:r w:rsidR="00476947">
        <w:rPr>
          <w:i/>
          <w:sz w:val="20"/>
          <w:szCs w:val="20"/>
        </w:rPr>
        <w:t>#</w:t>
      </w:r>
      <w:r w:rsidR="00937DF1">
        <w:rPr>
          <w:i/>
          <w:sz w:val="20"/>
          <w:szCs w:val="20"/>
        </w:rPr>
        <w:t>3</w:t>
      </w:r>
      <w:r w:rsidR="00016C18">
        <w:rPr>
          <w:i/>
          <w:sz w:val="20"/>
          <w:szCs w:val="20"/>
        </w:rPr>
        <w:t>3</w:t>
      </w:r>
      <w:r w:rsidR="00970B3A">
        <w:rPr>
          <w:i/>
          <w:sz w:val="20"/>
          <w:szCs w:val="20"/>
        </w:rPr>
        <w:t>3</w:t>
      </w:r>
      <w:r w:rsidR="009A40C3">
        <w:rPr>
          <w:i/>
          <w:sz w:val="20"/>
          <w:szCs w:val="20"/>
        </w:rPr>
        <w:t>)</w:t>
      </w:r>
    </w:p>
    <w:p w:rsidR="00970B3A" w:rsidRDefault="00E652E5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>H</w:t>
      </w:r>
      <w:r w:rsidR="00D1473C">
        <w:rPr>
          <w:b/>
        </w:rPr>
        <w:t>.</w:t>
      </w:r>
      <w:r w:rsidR="00D1473C">
        <w:rPr>
          <w:b/>
        </w:rPr>
        <w:tab/>
      </w:r>
      <w:r w:rsidR="00D1473C">
        <w:rPr>
          <w:b/>
        </w:rPr>
        <w:tab/>
      </w:r>
      <w:r w:rsidR="00970B3A">
        <w:rPr>
          <w:b/>
        </w:rPr>
        <w:t>General Manager’s</w:t>
      </w:r>
      <w:r w:rsidR="00ED4665" w:rsidRPr="00727B3C">
        <w:rPr>
          <w:b/>
        </w:rPr>
        <w:t xml:space="preserve"> Report</w:t>
      </w:r>
      <w:r w:rsidR="001C42BC">
        <w:rPr>
          <w:b/>
        </w:rPr>
        <w:tab/>
      </w:r>
      <w:r w:rsidR="009947D4">
        <w:rPr>
          <w:b/>
        </w:rPr>
        <w:t xml:space="preserve"> - </w:t>
      </w:r>
      <w:r w:rsidR="00260AB0">
        <w:rPr>
          <w:b/>
        </w:rPr>
        <w:t xml:space="preserve"> </w:t>
      </w:r>
      <w:r w:rsidR="001C42BC">
        <w:rPr>
          <w:b/>
        </w:rPr>
        <w:tab/>
      </w:r>
    </w:p>
    <w:p w:rsidR="0090217C" w:rsidRDefault="00970B3A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ab/>
        <w:t xml:space="preserve">         </w:t>
      </w:r>
      <w:r w:rsidR="00ED4665">
        <w:rPr>
          <w:b/>
        </w:rPr>
        <w:t>1.</w:t>
      </w:r>
      <w:r w:rsidR="0090217C">
        <w:rPr>
          <w:b/>
        </w:rPr>
        <w:tab/>
        <w:t>Review of Calendar</w:t>
      </w:r>
    </w:p>
    <w:p w:rsidR="003D62BC" w:rsidRDefault="0090217C" w:rsidP="003752DD">
      <w:pPr>
        <w:spacing w:line="360" w:lineRule="atLeast"/>
        <w:ind w:left="1944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5C119A">
        <w:rPr>
          <w:b/>
        </w:rPr>
        <w:tab/>
      </w:r>
      <w:r w:rsidR="00752573" w:rsidRPr="00727B3C">
        <w:rPr>
          <w:b/>
        </w:rPr>
        <w:t>Systems Report</w:t>
      </w:r>
    </w:p>
    <w:p w:rsidR="00752573" w:rsidRDefault="00B72B1C" w:rsidP="003752DD">
      <w:pPr>
        <w:spacing w:line="360" w:lineRule="atLeast"/>
        <w:ind w:left="1944"/>
        <w:rPr>
          <w:b/>
        </w:rPr>
      </w:pPr>
      <w:r>
        <w:rPr>
          <w:b/>
        </w:rPr>
        <w:t>3</w:t>
      </w:r>
      <w:r w:rsidR="00EF709E">
        <w:rPr>
          <w:b/>
        </w:rPr>
        <w:t xml:space="preserve">.  </w:t>
      </w:r>
      <w:r w:rsidR="0090217C">
        <w:rPr>
          <w:b/>
        </w:rPr>
        <w:tab/>
      </w:r>
      <w:r w:rsidR="00C76132">
        <w:rPr>
          <w:b/>
        </w:rPr>
        <w:t>Approval of Claims</w:t>
      </w:r>
      <w:r w:rsidR="00417489">
        <w:rPr>
          <w:b/>
        </w:rPr>
        <w:t xml:space="preserve"> </w:t>
      </w:r>
      <w:r w:rsidR="005226A0">
        <w:rPr>
          <w:b/>
        </w:rPr>
        <w:t>–</w:t>
      </w:r>
      <w:r w:rsidR="00C76132">
        <w:rPr>
          <w:b/>
        </w:rPr>
        <w:t xml:space="preserve"> </w:t>
      </w:r>
      <w:r w:rsidR="00970B3A">
        <w:rPr>
          <w:b/>
        </w:rPr>
        <w:t>Febru</w:t>
      </w:r>
      <w:r w:rsidR="009947D4">
        <w:rPr>
          <w:b/>
        </w:rPr>
        <w:t>ary 2017</w:t>
      </w:r>
    </w:p>
    <w:p w:rsidR="007E727E" w:rsidRDefault="007C33E2" w:rsidP="003752DD">
      <w:pPr>
        <w:spacing w:line="360" w:lineRule="atLeast"/>
        <w:ind w:left="1944"/>
        <w:rPr>
          <w:b/>
        </w:rPr>
      </w:pPr>
      <w:r>
        <w:rPr>
          <w:b/>
        </w:rPr>
        <w:t>4</w:t>
      </w:r>
      <w:r w:rsidR="0090217C">
        <w:rPr>
          <w:b/>
        </w:rPr>
        <w:t>.</w:t>
      </w:r>
      <w:r w:rsidR="0090217C">
        <w:rPr>
          <w:b/>
        </w:rPr>
        <w:tab/>
      </w:r>
      <w:r w:rsidR="005C119A">
        <w:rPr>
          <w:b/>
        </w:rPr>
        <w:tab/>
      </w:r>
      <w:r w:rsidR="0090217C">
        <w:rPr>
          <w:b/>
        </w:rPr>
        <w:t>A</w:t>
      </w:r>
      <w:r w:rsidR="0004153A">
        <w:rPr>
          <w:b/>
        </w:rPr>
        <w:t>pproval of Financial S</w:t>
      </w:r>
      <w:r w:rsidR="007E727E">
        <w:rPr>
          <w:b/>
        </w:rPr>
        <w:t xml:space="preserve">tatements – </w:t>
      </w:r>
      <w:r w:rsidR="00970B3A">
        <w:rPr>
          <w:b/>
        </w:rPr>
        <w:t>Febr</w:t>
      </w:r>
      <w:r w:rsidR="009947D4">
        <w:rPr>
          <w:b/>
        </w:rPr>
        <w:t>uary 2017</w:t>
      </w:r>
    </w:p>
    <w:p w:rsidR="00CD023F" w:rsidRDefault="007C33E2" w:rsidP="003752DD">
      <w:pPr>
        <w:spacing w:line="360" w:lineRule="atLeast"/>
        <w:ind w:left="1944"/>
        <w:rPr>
          <w:b/>
        </w:rPr>
      </w:pPr>
      <w:r>
        <w:rPr>
          <w:b/>
        </w:rPr>
        <w:t>5</w:t>
      </w:r>
      <w:r w:rsidR="0090217C">
        <w:rPr>
          <w:b/>
        </w:rPr>
        <w:t>.</w:t>
      </w:r>
      <w:r w:rsidR="0090217C">
        <w:rPr>
          <w:b/>
        </w:rPr>
        <w:tab/>
      </w:r>
      <w:r w:rsidR="005C119A">
        <w:rPr>
          <w:b/>
        </w:rPr>
        <w:tab/>
      </w:r>
      <w:r w:rsidR="00024D3E">
        <w:rPr>
          <w:b/>
        </w:rPr>
        <w:t>Budget</w:t>
      </w:r>
      <w:r w:rsidR="0090217C">
        <w:rPr>
          <w:b/>
        </w:rPr>
        <w:t xml:space="preserve"> Review</w:t>
      </w:r>
    </w:p>
    <w:p w:rsidR="00B23B06" w:rsidRDefault="007C33E2" w:rsidP="003752DD">
      <w:pPr>
        <w:spacing w:line="360" w:lineRule="atLeast"/>
        <w:ind w:left="1944"/>
        <w:rPr>
          <w:b/>
        </w:rPr>
      </w:pPr>
      <w:r>
        <w:rPr>
          <w:b/>
        </w:rPr>
        <w:t>6</w:t>
      </w:r>
      <w:r w:rsidR="00846077">
        <w:rPr>
          <w:b/>
        </w:rPr>
        <w:t>.</w:t>
      </w:r>
      <w:r w:rsidR="00846077">
        <w:rPr>
          <w:b/>
        </w:rPr>
        <w:tab/>
      </w:r>
      <w:r w:rsidR="005C119A">
        <w:rPr>
          <w:b/>
        </w:rPr>
        <w:tab/>
      </w:r>
      <w:r w:rsidR="00846077">
        <w:rPr>
          <w:b/>
        </w:rPr>
        <w:t>Delinquent Account</w:t>
      </w:r>
      <w:r w:rsidR="00A35685">
        <w:rPr>
          <w:b/>
        </w:rPr>
        <w:t>s</w:t>
      </w:r>
    </w:p>
    <w:p w:rsidR="007C6FB5" w:rsidRDefault="00E652E5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>I</w:t>
      </w:r>
      <w:r w:rsidR="00B50A7A">
        <w:rPr>
          <w:b/>
        </w:rPr>
        <w:t>.</w:t>
      </w:r>
      <w:r w:rsidR="00B50A7A">
        <w:rPr>
          <w:b/>
        </w:rPr>
        <w:tab/>
      </w:r>
      <w:r w:rsidR="00B50A7A">
        <w:rPr>
          <w:b/>
        </w:rPr>
        <w:tab/>
      </w:r>
      <w:r w:rsidR="0088596C">
        <w:rPr>
          <w:b/>
        </w:rPr>
        <w:t>Unfinished</w:t>
      </w:r>
      <w:r w:rsidR="00752573" w:rsidRPr="00727B3C">
        <w:rPr>
          <w:b/>
        </w:rPr>
        <w:t xml:space="preserve"> Business</w:t>
      </w:r>
      <w:r w:rsidR="00615273">
        <w:rPr>
          <w:b/>
        </w:rPr>
        <w:t>:</w:t>
      </w:r>
    </w:p>
    <w:p w:rsidR="007C33E2" w:rsidRDefault="007C6FB5" w:rsidP="003752DD">
      <w:pPr>
        <w:tabs>
          <w:tab w:val="left" w:pos="1440"/>
          <w:tab w:val="left" w:pos="1980"/>
          <w:tab w:val="left" w:pos="2505"/>
        </w:tabs>
        <w:spacing w:line="360" w:lineRule="atLeast"/>
        <w:ind w:left="1152"/>
        <w:rPr>
          <w:b/>
        </w:rPr>
      </w:pPr>
      <w:r>
        <w:rPr>
          <w:b/>
        </w:rPr>
        <w:tab/>
      </w:r>
      <w:r>
        <w:rPr>
          <w:b/>
        </w:rPr>
        <w:tab/>
        <w:t>1.</w:t>
      </w:r>
      <w:r>
        <w:rPr>
          <w:b/>
        </w:rPr>
        <w:tab/>
      </w:r>
      <w:r w:rsidR="00970B3A">
        <w:rPr>
          <w:b/>
        </w:rPr>
        <w:t>Notice of Water Sampling (Rob)</w:t>
      </w:r>
    </w:p>
    <w:p w:rsidR="00970B3A" w:rsidRDefault="00E652E5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  <w:r w:rsidR="00970B3A">
        <w:rPr>
          <w:b/>
        </w:rPr>
        <w:t>Lead and Copper Site Sampling Plan Update (Rob)</w:t>
      </w:r>
    </w:p>
    <w:p w:rsidR="00D475A0" w:rsidRDefault="00D465AA" w:rsidP="003752DD">
      <w:pPr>
        <w:tabs>
          <w:tab w:val="left" w:pos="1440"/>
          <w:tab w:val="left" w:pos="1980"/>
          <w:tab w:val="left" w:pos="2505"/>
        </w:tabs>
        <w:spacing w:line="360" w:lineRule="atLeast"/>
        <w:ind w:left="1152"/>
        <w:rPr>
          <w:b/>
        </w:rPr>
      </w:pPr>
      <w:r>
        <w:rPr>
          <w:b/>
        </w:rPr>
        <w:tab/>
      </w:r>
      <w:r>
        <w:rPr>
          <w:b/>
        </w:rPr>
        <w:tab/>
      </w:r>
      <w:r w:rsidR="00970B3A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proofErr w:type="spellStart"/>
      <w:r w:rsidR="00970B3A">
        <w:rPr>
          <w:b/>
        </w:rPr>
        <w:t>HazMat</w:t>
      </w:r>
      <w:proofErr w:type="spellEnd"/>
      <w:r w:rsidR="00970B3A">
        <w:rPr>
          <w:b/>
        </w:rPr>
        <w:t xml:space="preserve"> Protection Gear (Rob)</w:t>
      </w:r>
    </w:p>
    <w:p w:rsidR="00970B3A" w:rsidRDefault="00970B3A" w:rsidP="003752DD">
      <w:pPr>
        <w:tabs>
          <w:tab w:val="left" w:pos="1440"/>
          <w:tab w:val="left" w:pos="1980"/>
          <w:tab w:val="left" w:pos="2505"/>
        </w:tabs>
        <w:spacing w:line="360" w:lineRule="atLeast"/>
        <w:ind w:left="1152"/>
        <w:rPr>
          <w:b/>
        </w:rPr>
      </w:pPr>
      <w:r>
        <w:rPr>
          <w:b/>
        </w:rPr>
        <w:tab/>
      </w:r>
      <w:r>
        <w:rPr>
          <w:b/>
        </w:rPr>
        <w:tab/>
        <w:t>4.</w:t>
      </w:r>
      <w:r>
        <w:rPr>
          <w:b/>
        </w:rPr>
        <w:tab/>
        <w:t>Safety Data Sheets (SDS) update (Rob)</w:t>
      </w:r>
    </w:p>
    <w:p w:rsidR="00970B3A" w:rsidRDefault="00970B3A" w:rsidP="003752DD">
      <w:pPr>
        <w:tabs>
          <w:tab w:val="left" w:pos="1440"/>
          <w:tab w:val="left" w:pos="1980"/>
          <w:tab w:val="left" w:pos="2505"/>
        </w:tabs>
        <w:spacing w:line="360" w:lineRule="atLeast"/>
        <w:ind w:left="1152"/>
        <w:rPr>
          <w:b/>
        </w:rPr>
      </w:pPr>
      <w:r>
        <w:rPr>
          <w:b/>
        </w:rPr>
        <w:tab/>
      </w:r>
      <w:r>
        <w:rPr>
          <w:b/>
        </w:rPr>
        <w:tab/>
        <w:t>5.</w:t>
      </w:r>
      <w:r>
        <w:rPr>
          <w:b/>
        </w:rPr>
        <w:tab/>
        <w:t>Health Insurance through MRWS (Owen)</w:t>
      </w:r>
    </w:p>
    <w:p w:rsidR="00225D72" w:rsidRDefault="00E652E5" w:rsidP="003752DD">
      <w:pPr>
        <w:tabs>
          <w:tab w:val="left" w:pos="1440"/>
          <w:tab w:val="left" w:pos="1980"/>
          <w:tab w:val="left" w:pos="2505"/>
        </w:tabs>
        <w:spacing w:line="360" w:lineRule="atLeast"/>
        <w:ind w:left="1152"/>
        <w:rPr>
          <w:b/>
        </w:rPr>
      </w:pPr>
      <w:r>
        <w:rPr>
          <w:b/>
        </w:rPr>
        <w:t>J</w:t>
      </w:r>
      <w:r w:rsidR="004B46BA">
        <w:rPr>
          <w:b/>
        </w:rPr>
        <w:t>.</w:t>
      </w:r>
      <w:r w:rsidR="00246731" w:rsidRPr="00D543D5">
        <w:rPr>
          <w:b/>
        </w:rPr>
        <w:t xml:space="preserve">      </w:t>
      </w:r>
      <w:r w:rsidR="00246731">
        <w:rPr>
          <w:b/>
        </w:rPr>
        <w:tab/>
      </w:r>
      <w:r w:rsidR="00246731" w:rsidRPr="00D543D5">
        <w:rPr>
          <w:b/>
        </w:rPr>
        <w:t>New Business</w:t>
      </w:r>
      <w:r w:rsidR="00246731">
        <w:rPr>
          <w:b/>
        </w:rPr>
        <w:t>:</w:t>
      </w:r>
    </w:p>
    <w:p w:rsidR="00225D72" w:rsidRPr="001B7442" w:rsidRDefault="00EC38A8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ab/>
      </w:r>
      <w:r>
        <w:rPr>
          <w:b/>
        </w:rPr>
        <w:tab/>
        <w:t>1</w:t>
      </w:r>
      <w:r w:rsidRPr="001B7442">
        <w:rPr>
          <w:b/>
        </w:rPr>
        <w:t>.</w:t>
      </w:r>
      <w:r w:rsidRPr="001B7442">
        <w:rPr>
          <w:b/>
        </w:rPr>
        <w:tab/>
      </w:r>
      <w:r w:rsidR="00F74266" w:rsidRPr="001B7442">
        <w:rPr>
          <w:b/>
        </w:rPr>
        <w:t>Electricity to  Warehouse – Bldg 501</w:t>
      </w:r>
    </w:p>
    <w:p w:rsidR="007C4FD4" w:rsidRDefault="007C4FD4" w:rsidP="003752DD">
      <w:pPr>
        <w:tabs>
          <w:tab w:val="left" w:pos="1335"/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0B3A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="00E564DF">
        <w:rPr>
          <w:b/>
        </w:rPr>
        <w:t>Director Vacancy</w:t>
      </w:r>
    </w:p>
    <w:p w:rsidR="00F976F9" w:rsidRDefault="00E652E5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>K</w:t>
      </w:r>
      <w:r w:rsidR="00F976F9">
        <w:rPr>
          <w:b/>
        </w:rPr>
        <w:t>.</w:t>
      </w:r>
      <w:r w:rsidR="00F976F9" w:rsidRPr="00727B3C">
        <w:rPr>
          <w:b/>
        </w:rPr>
        <w:tab/>
      </w:r>
      <w:r w:rsidR="005C119A">
        <w:rPr>
          <w:b/>
        </w:rPr>
        <w:tab/>
      </w:r>
      <w:r w:rsidR="00F976F9" w:rsidRPr="00727B3C">
        <w:rPr>
          <w:b/>
        </w:rPr>
        <w:t>Public Comments</w:t>
      </w:r>
      <w:r w:rsidR="00F976F9">
        <w:rPr>
          <w:b/>
        </w:rPr>
        <w:t>, Matters, or</w:t>
      </w:r>
      <w:r w:rsidR="006161D5">
        <w:rPr>
          <w:b/>
        </w:rPr>
        <w:t xml:space="preserve"> Concerns – Water and Sewer </w:t>
      </w:r>
      <w:r w:rsidR="00F976F9">
        <w:rPr>
          <w:b/>
        </w:rPr>
        <w:t>Service</w:t>
      </w:r>
    </w:p>
    <w:p w:rsidR="00D17BE5" w:rsidRPr="00727B3C" w:rsidRDefault="00E652E5" w:rsidP="003752DD">
      <w:pPr>
        <w:tabs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>L</w:t>
      </w:r>
      <w:r w:rsidR="00D17BE5">
        <w:rPr>
          <w:b/>
        </w:rPr>
        <w:t>.</w:t>
      </w:r>
      <w:r w:rsidR="00D17BE5" w:rsidRPr="00727B3C">
        <w:rPr>
          <w:b/>
        </w:rPr>
        <w:tab/>
      </w:r>
      <w:r w:rsidR="005C119A">
        <w:rPr>
          <w:b/>
        </w:rPr>
        <w:tab/>
      </w:r>
      <w:r w:rsidR="00D17BE5" w:rsidRPr="00727B3C">
        <w:rPr>
          <w:b/>
        </w:rPr>
        <w:t>Board Comments</w:t>
      </w:r>
    </w:p>
    <w:p w:rsidR="00EB50D1" w:rsidRDefault="00E652E5" w:rsidP="003752DD">
      <w:pPr>
        <w:tabs>
          <w:tab w:val="left" w:pos="1440"/>
          <w:tab w:val="left" w:pos="1980"/>
        </w:tabs>
        <w:spacing w:line="360" w:lineRule="atLeast"/>
        <w:ind w:left="1152"/>
        <w:rPr>
          <w:i/>
          <w:sz w:val="20"/>
          <w:szCs w:val="20"/>
        </w:rPr>
      </w:pPr>
      <w:r>
        <w:rPr>
          <w:b/>
        </w:rPr>
        <w:t>M</w:t>
      </w:r>
      <w:r w:rsidR="00EB50D1">
        <w:rPr>
          <w:b/>
        </w:rPr>
        <w:t>.</w:t>
      </w:r>
      <w:r w:rsidR="00EB50D1" w:rsidRPr="00727B3C">
        <w:rPr>
          <w:b/>
        </w:rPr>
        <w:tab/>
      </w:r>
      <w:r w:rsidR="005C119A">
        <w:rPr>
          <w:b/>
        </w:rPr>
        <w:tab/>
      </w:r>
      <w:r w:rsidR="00EB50D1" w:rsidRPr="00727B3C">
        <w:rPr>
          <w:b/>
        </w:rPr>
        <w:t>Announcement of Next Board Meeting</w:t>
      </w:r>
      <w:r w:rsidR="00BB3207">
        <w:rPr>
          <w:b/>
        </w:rPr>
        <w:t xml:space="preserve"> </w:t>
      </w:r>
      <w:r w:rsidR="00E31C60">
        <w:rPr>
          <w:b/>
        </w:rPr>
        <w:t>–</w:t>
      </w:r>
      <w:r w:rsidR="00BB3207">
        <w:rPr>
          <w:b/>
        </w:rPr>
        <w:t xml:space="preserve"> </w:t>
      </w:r>
      <w:r w:rsidR="00970B3A">
        <w:rPr>
          <w:i/>
          <w:sz w:val="20"/>
          <w:szCs w:val="20"/>
        </w:rPr>
        <w:t>April 18</w:t>
      </w:r>
      <w:r w:rsidR="00800D0A">
        <w:rPr>
          <w:i/>
          <w:sz w:val="20"/>
          <w:szCs w:val="20"/>
        </w:rPr>
        <w:t xml:space="preserve"> @ </w:t>
      </w:r>
      <w:r w:rsidR="00616D32">
        <w:rPr>
          <w:i/>
          <w:sz w:val="20"/>
          <w:szCs w:val="20"/>
        </w:rPr>
        <w:t>9:30 a.m.</w:t>
      </w:r>
    </w:p>
    <w:p w:rsidR="003752DD" w:rsidRPr="003752DD" w:rsidRDefault="003752DD" w:rsidP="003752DD">
      <w:pPr>
        <w:tabs>
          <w:tab w:val="left" w:pos="1440"/>
          <w:tab w:val="left" w:pos="1980"/>
        </w:tabs>
        <w:ind w:left="1152"/>
        <w:rPr>
          <w:i/>
          <w:sz w:val="12"/>
          <w:szCs w:val="12"/>
        </w:rPr>
      </w:pPr>
    </w:p>
    <w:p w:rsidR="003752DD" w:rsidRDefault="003752DD" w:rsidP="003752DD">
      <w:pPr>
        <w:tabs>
          <w:tab w:val="left" w:pos="1335"/>
          <w:tab w:val="left" w:pos="1440"/>
          <w:tab w:val="left" w:pos="1980"/>
        </w:tabs>
        <w:spacing w:before="120" w:after="120" w:line="360" w:lineRule="atLeast"/>
        <w:ind w:left="1152"/>
        <w:contextualSpacing/>
        <w:jc w:val="center"/>
        <w:rPr>
          <w:b/>
        </w:rPr>
      </w:pPr>
      <w:r>
        <w:rPr>
          <w:b/>
        </w:rPr>
        <w:t>********************MEETING CLOSED************************</w:t>
      </w:r>
    </w:p>
    <w:p w:rsidR="003752DD" w:rsidRDefault="003752DD" w:rsidP="003752DD">
      <w:pPr>
        <w:tabs>
          <w:tab w:val="left" w:pos="1335"/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>N.</w:t>
      </w:r>
      <w:r>
        <w:rPr>
          <w:b/>
        </w:rPr>
        <w:tab/>
      </w:r>
      <w:r>
        <w:rPr>
          <w:b/>
        </w:rPr>
        <w:tab/>
        <w:t>Personnel Matters – Work Week – New Secretary - Pay</w:t>
      </w:r>
    </w:p>
    <w:p w:rsidR="003752DD" w:rsidRDefault="003752DD" w:rsidP="003752DD">
      <w:pPr>
        <w:tabs>
          <w:tab w:val="left" w:pos="1335"/>
          <w:tab w:val="left" w:pos="1440"/>
          <w:tab w:val="left" w:pos="1980"/>
        </w:tabs>
        <w:spacing w:line="360" w:lineRule="atLeast"/>
        <w:ind w:left="1152"/>
        <w:rPr>
          <w:b/>
        </w:rPr>
      </w:pPr>
      <w:r>
        <w:rPr>
          <w:b/>
        </w:rPr>
        <w:t>******************MEETING RE-CONVENED*****************</w:t>
      </w:r>
    </w:p>
    <w:p w:rsidR="003752DD" w:rsidRPr="003752DD" w:rsidRDefault="003752DD" w:rsidP="003752DD">
      <w:pPr>
        <w:tabs>
          <w:tab w:val="left" w:pos="1335"/>
          <w:tab w:val="left" w:pos="1440"/>
          <w:tab w:val="left" w:pos="1980"/>
        </w:tabs>
        <w:ind w:left="1152"/>
        <w:rPr>
          <w:b/>
          <w:sz w:val="12"/>
          <w:szCs w:val="12"/>
        </w:rPr>
      </w:pPr>
    </w:p>
    <w:p w:rsidR="00EF79B9" w:rsidRPr="006036B4" w:rsidRDefault="003752DD" w:rsidP="003752DD">
      <w:pPr>
        <w:tabs>
          <w:tab w:val="left" w:pos="1335"/>
          <w:tab w:val="left" w:pos="1440"/>
          <w:tab w:val="left" w:pos="1980"/>
        </w:tabs>
        <w:spacing w:line="360" w:lineRule="atLeast"/>
        <w:ind w:left="1152"/>
        <w:rPr>
          <w:sz w:val="20"/>
          <w:szCs w:val="20"/>
        </w:rPr>
      </w:pPr>
      <w:r>
        <w:rPr>
          <w:b/>
        </w:rPr>
        <w:t>O</w:t>
      </w:r>
      <w:r w:rsidR="008B74C8">
        <w:rPr>
          <w:b/>
        </w:rPr>
        <w:t>.</w:t>
      </w:r>
      <w:r w:rsidR="008B74C8">
        <w:rPr>
          <w:b/>
        </w:rPr>
        <w:tab/>
      </w:r>
      <w:r w:rsidR="008B74C8">
        <w:rPr>
          <w:b/>
        </w:rPr>
        <w:tab/>
        <w:t>Adjournment</w:t>
      </w:r>
      <w:r w:rsidR="006036B4">
        <w:rPr>
          <w:sz w:val="20"/>
          <w:szCs w:val="20"/>
        </w:rPr>
        <w:tab/>
      </w:r>
    </w:p>
    <w:sectPr w:rsidR="00EF79B9" w:rsidRPr="006036B4" w:rsidSect="006161D5">
      <w:headerReference w:type="default" r:id="rId8"/>
      <w:pgSz w:w="12240" w:h="15840" w:code="1"/>
      <w:pgMar w:top="1584" w:right="1440" w:bottom="720" w:left="1800" w:header="864" w:footer="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B7" w:rsidRDefault="00A130B7">
      <w:r>
        <w:separator/>
      </w:r>
    </w:p>
  </w:endnote>
  <w:endnote w:type="continuationSeparator" w:id="0">
    <w:p w:rsidR="00A130B7" w:rsidRDefault="00A1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B7" w:rsidRDefault="00A130B7">
      <w:r>
        <w:separator/>
      </w:r>
    </w:p>
  </w:footnote>
  <w:footnote w:type="continuationSeparator" w:id="0">
    <w:p w:rsidR="00A130B7" w:rsidRDefault="00A1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B" w:rsidRDefault="002403FB" w:rsidP="006036B4">
    <w:pPr>
      <w:pStyle w:val="Header"/>
      <w:jc w:val="center"/>
      <w:rPr>
        <w:sz w:val="32"/>
        <w:szCs w:val="32"/>
      </w:rPr>
    </w:pPr>
    <w:r w:rsidRPr="005D4124">
      <w:rPr>
        <w:sz w:val="32"/>
        <w:szCs w:val="32"/>
      </w:rPr>
      <w:t>North Valley County Water &amp; Sewer District</w:t>
    </w:r>
  </w:p>
  <w:p w:rsidR="00533165" w:rsidRPr="005D4124" w:rsidRDefault="00533165" w:rsidP="006036B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P.O. Box 119, St. Marie, MT 59231</w:t>
    </w:r>
  </w:p>
  <w:p w:rsidR="002403FB" w:rsidRPr="005D4124" w:rsidRDefault="00C04AC8" w:rsidP="006036B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Board Meeting #</w:t>
    </w:r>
    <w:r w:rsidR="00B61D45">
      <w:rPr>
        <w:sz w:val="32"/>
        <w:szCs w:val="32"/>
      </w:rPr>
      <w:t>33</w:t>
    </w:r>
    <w:r w:rsidR="00970B3A">
      <w:rPr>
        <w:sz w:val="32"/>
        <w:szCs w:val="32"/>
      </w:rPr>
      <w:t>4</w:t>
    </w:r>
    <w:r w:rsidR="002403FB">
      <w:rPr>
        <w:sz w:val="32"/>
        <w:szCs w:val="32"/>
      </w:rPr>
      <w:t xml:space="preserve"> a</w:t>
    </w:r>
    <w:r w:rsidR="002403FB" w:rsidRPr="005D4124">
      <w:rPr>
        <w:sz w:val="32"/>
        <w:szCs w:val="32"/>
      </w:rPr>
      <w:t xml:space="preserve">t </w:t>
    </w:r>
    <w:r w:rsidR="005B7F87">
      <w:rPr>
        <w:sz w:val="32"/>
        <w:szCs w:val="32"/>
      </w:rPr>
      <w:t>9:30</w:t>
    </w:r>
    <w:r w:rsidR="001D12BF">
      <w:rPr>
        <w:sz w:val="32"/>
        <w:szCs w:val="32"/>
      </w:rPr>
      <w:t xml:space="preserve"> </w:t>
    </w:r>
    <w:r w:rsidR="001B5AB0">
      <w:rPr>
        <w:sz w:val="32"/>
        <w:szCs w:val="32"/>
      </w:rPr>
      <w:t>A</w:t>
    </w:r>
    <w:r w:rsidR="002403FB">
      <w:rPr>
        <w:sz w:val="32"/>
        <w:szCs w:val="32"/>
      </w:rPr>
      <w:t>.M.</w:t>
    </w:r>
  </w:p>
  <w:p w:rsidR="002403FB" w:rsidRDefault="00366AE6" w:rsidP="006036B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Tuesday, </w:t>
    </w:r>
    <w:r w:rsidR="00970B3A">
      <w:rPr>
        <w:sz w:val="32"/>
        <w:szCs w:val="32"/>
      </w:rPr>
      <w:t>March</w:t>
    </w:r>
    <w:r w:rsidR="009947D4">
      <w:rPr>
        <w:sz w:val="32"/>
        <w:szCs w:val="32"/>
      </w:rPr>
      <w:t xml:space="preserve"> 21</w:t>
    </w:r>
    <w:r w:rsidR="004131C9">
      <w:rPr>
        <w:sz w:val="32"/>
        <w:szCs w:val="32"/>
      </w:rPr>
      <w:t>, 201</w:t>
    </w:r>
    <w:r w:rsidR="009947D4">
      <w:rPr>
        <w:sz w:val="32"/>
        <w:szCs w:val="32"/>
      </w:rPr>
      <w:t>7</w:t>
    </w:r>
    <w:r w:rsidR="002403FB">
      <w:rPr>
        <w:sz w:val="32"/>
        <w:szCs w:val="32"/>
      </w:rPr>
      <w:t xml:space="preserve"> at St. </w:t>
    </w:r>
    <w:smartTag w:uri="urn:schemas:contacts" w:element="middlename">
      <w:r w:rsidR="002403FB">
        <w:rPr>
          <w:sz w:val="32"/>
          <w:szCs w:val="32"/>
        </w:rPr>
        <w:t>Marie</w:t>
      </w:r>
    </w:smartTag>
    <w:r w:rsidR="002403FB">
      <w:rPr>
        <w:sz w:val="32"/>
        <w:szCs w:val="32"/>
      </w:rPr>
      <w:t xml:space="preserve"> </w:t>
    </w:r>
    <w:smartTag w:uri="urn:schemas:contacts" w:element="Sn">
      <w:r w:rsidR="002403FB">
        <w:rPr>
          <w:sz w:val="32"/>
          <w:szCs w:val="32"/>
        </w:rPr>
        <w:t>Town Hall</w:t>
      </w:r>
    </w:smartTag>
  </w:p>
  <w:p w:rsidR="002403FB" w:rsidRPr="00800D0A" w:rsidRDefault="002403FB" w:rsidP="006036B4">
    <w:pPr>
      <w:pStyle w:val="Header"/>
      <w:jc w:val="center"/>
      <w:rPr>
        <w:sz w:val="12"/>
        <w:szCs w:val="12"/>
      </w:rPr>
    </w:pPr>
  </w:p>
  <w:p w:rsidR="00EC68E1" w:rsidRPr="00EC68E1" w:rsidRDefault="001A3FC3" w:rsidP="006036B4">
    <w:pPr>
      <w:spacing w:after="60"/>
      <w:jc w:val="center"/>
      <w:rPr>
        <w:rFonts w:ascii="Microsoft Sans Serif" w:hAnsi="Microsoft Sans Serif" w:cs="Microsoft Sans Serif"/>
        <w:b/>
        <w:sz w:val="22"/>
        <w:szCs w:val="22"/>
      </w:rPr>
    </w:pPr>
    <w:r>
      <w:rPr>
        <w:rFonts w:ascii="Microsoft Sans Serif" w:hAnsi="Microsoft Sans Serif" w:cs="Microsoft Sans Serif"/>
        <w:b/>
        <w:sz w:val="22"/>
        <w:szCs w:val="22"/>
      </w:rPr>
      <w:t xml:space="preserve">Owen S. Childers, Jr. </w:t>
    </w:r>
    <w:r w:rsidR="00EC68E1" w:rsidRPr="00EC68E1">
      <w:rPr>
        <w:rFonts w:ascii="Microsoft Sans Serif" w:hAnsi="Microsoft Sans Serif" w:cs="Microsoft Sans Serif"/>
        <w:b/>
        <w:sz w:val="22"/>
        <w:szCs w:val="22"/>
      </w:rPr>
      <w:t>President</w:t>
    </w:r>
  </w:p>
  <w:p w:rsidR="00EC68E1" w:rsidRPr="00EC68E1" w:rsidRDefault="00EC68E1" w:rsidP="006036B4">
    <w:pPr>
      <w:spacing w:before="60"/>
      <w:jc w:val="center"/>
      <w:rPr>
        <w:rFonts w:ascii="Microsoft Sans Serif" w:hAnsi="Microsoft Sans Serif" w:cs="Microsoft Sans Serif"/>
        <w:b/>
        <w:sz w:val="22"/>
        <w:szCs w:val="22"/>
      </w:rPr>
    </w:pPr>
    <w:r w:rsidRPr="00EC68E1">
      <w:rPr>
        <w:rFonts w:ascii="Microsoft Sans Serif" w:hAnsi="Microsoft Sans Serif" w:cs="Microsoft Sans Serif"/>
        <w:b/>
        <w:sz w:val="22"/>
        <w:szCs w:val="22"/>
      </w:rPr>
      <w:t>BOARD OF DIRECTORS</w:t>
    </w:r>
  </w:p>
  <w:p w:rsidR="002403FB" w:rsidRPr="00EC68E1" w:rsidRDefault="00907BBA" w:rsidP="006036B4">
    <w:pPr>
      <w:spacing w:before="60"/>
      <w:jc w:val="center"/>
      <w:rPr>
        <w:rFonts w:ascii="Microsoft Sans Serif" w:hAnsi="Microsoft Sans Serif" w:cs="Microsoft Sans Serif"/>
        <w:b/>
        <w:sz w:val="22"/>
        <w:szCs w:val="22"/>
      </w:rPr>
    </w:pPr>
    <w:r>
      <w:rPr>
        <w:rFonts w:ascii="Microsoft Sans Serif" w:hAnsi="Microsoft Sans Serif" w:cs="Microsoft Sans Serif"/>
        <w:b/>
        <w:sz w:val="22"/>
        <w:szCs w:val="22"/>
      </w:rPr>
      <w:t xml:space="preserve">Marilyn </w:t>
    </w:r>
    <w:proofErr w:type="spellStart"/>
    <w:r>
      <w:rPr>
        <w:rFonts w:ascii="Microsoft Sans Serif" w:hAnsi="Microsoft Sans Serif" w:cs="Microsoft Sans Serif"/>
        <w:b/>
        <w:sz w:val="22"/>
        <w:szCs w:val="22"/>
      </w:rPr>
      <w:t>Widhalm</w:t>
    </w:r>
    <w:proofErr w:type="spellEnd"/>
    <w:r w:rsidR="00EC68E1">
      <w:rPr>
        <w:rFonts w:ascii="Microsoft Sans Serif" w:hAnsi="Microsoft Sans Serif" w:cs="Microsoft Sans Serif"/>
        <w:b/>
        <w:sz w:val="22"/>
        <w:szCs w:val="22"/>
      </w:rPr>
      <w:t xml:space="preserve">  </w:t>
    </w:r>
    <w:r w:rsidR="00C46756">
      <w:rPr>
        <w:rFonts w:ascii="Microsoft Sans Serif" w:hAnsi="Microsoft Sans Serif" w:cs="Microsoft Sans Serif"/>
        <w:b/>
        <w:sz w:val="22"/>
        <w:szCs w:val="22"/>
      </w:rPr>
      <w:t xml:space="preserve">  </w:t>
    </w:r>
    <w:r w:rsidR="001A3FC3">
      <w:rPr>
        <w:rFonts w:ascii="Microsoft Sans Serif" w:hAnsi="Microsoft Sans Serif" w:cs="Microsoft Sans Serif"/>
        <w:b/>
        <w:sz w:val="22"/>
        <w:szCs w:val="22"/>
      </w:rPr>
      <w:tab/>
    </w:r>
    <w:r w:rsidR="001A3FC3">
      <w:rPr>
        <w:rFonts w:ascii="Microsoft Sans Serif" w:hAnsi="Microsoft Sans Serif" w:cs="Microsoft Sans Serif"/>
        <w:b/>
        <w:sz w:val="22"/>
        <w:szCs w:val="22"/>
      </w:rPr>
      <w:tab/>
    </w:r>
    <w:r w:rsidR="00EC68E1" w:rsidRPr="00EC68E1">
      <w:rPr>
        <w:rFonts w:ascii="Microsoft Sans Serif" w:hAnsi="Microsoft Sans Serif" w:cs="Microsoft Sans Serif"/>
        <w:b/>
        <w:sz w:val="22"/>
        <w:szCs w:val="22"/>
      </w:rPr>
      <w:t>Gregory M. Eldridge</w:t>
    </w:r>
    <w:r w:rsidR="00EC68E1">
      <w:rPr>
        <w:rFonts w:ascii="Microsoft Sans Serif" w:hAnsi="Microsoft Sans Serif" w:cs="Microsoft Sans Serif"/>
        <w:b/>
        <w:sz w:val="22"/>
        <w:szCs w:val="22"/>
      </w:rPr>
      <w:t xml:space="preserve"> </w:t>
    </w:r>
    <w:r w:rsidR="001A3FC3">
      <w:rPr>
        <w:rFonts w:ascii="Microsoft Sans Serif" w:hAnsi="Microsoft Sans Serif" w:cs="Microsoft Sans Serif"/>
        <w:b/>
        <w:sz w:val="22"/>
        <w:szCs w:val="22"/>
      </w:rPr>
      <w:tab/>
    </w:r>
    <w:r w:rsidR="001A3FC3">
      <w:rPr>
        <w:rFonts w:ascii="Microsoft Sans Serif" w:hAnsi="Microsoft Sans Serif" w:cs="Microsoft Sans Serif"/>
        <w:b/>
        <w:sz w:val="22"/>
        <w:szCs w:val="22"/>
      </w:rPr>
      <w:tab/>
    </w:r>
    <w:r w:rsidR="00EC68E1">
      <w:rPr>
        <w:rFonts w:ascii="Microsoft Sans Serif" w:hAnsi="Microsoft Sans Serif" w:cs="Microsoft Sans Serif"/>
        <w:b/>
        <w:sz w:val="22"/>
        <w:szCs w:val="22"/>
      </w:rPr>
      <w:t xml:space="preserve"> </w:t>
    </w:r>
    <w:r w:rsidR="001A3FC3">
      <w:rPr>
        <w:rFonts w:ascii="Microsoft Sans Serif" w:hAnsi="Microsoft Sans Serif" w:cs="Microsoft Sans Serif"/>
        <w:b/>
        <w:sz w:val="22"/>
        <w:szCs w:val="22"/>
      </w:rPr>
      <w:tab/>
    </w:r>
    <w:r w:rsidR="00EC68E1" w:rsidRPr="00EC68E1">
      <w:rPr>
        <w:rFonts w:ascii="Microsoft Sans Serif" w:hAnsi="Microsoft Sans Serif" w:cs="Microsoft Sans Serif"/>
        <w:b/>
        <w:sz w:val="22"/>
        <w:szCs w:val="22"/>
      </w:rPr>
      <w:t>Roger A. Davis, Sr.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59B"/>
    <w:multiLevelType w:val="hybridMultilevel"/>
    <w:tmpl w:val="2CAC128A"/>
    <w:lvl w:ilvl="0" w:tplc="5276D3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A0A0998"/>
    <w:multiLevelType w:val="hybridMultilevel"/>
    <w:tmpl w:val="9A321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67ADF"/>
    <w:multiLevelType w:val="multilevel"/>
    <w:tmpl w:val="15E8CE96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37FC010A"/>
    <w:multiLevelType w:val="hybridMultilevel"/>
    <w:tmpl w:val="F60007C2"/>
    <w:lvl w:ilvl="0" w:tplc="A73E7052">
      <w:start w:val="1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4E683FF9"/>
    <w:multiLevelType w:val="hybridMultilevel"/>
    <w:tmpl w:val="DCD8F8D0"/>
    <w:lvl w:ilvl="0" w:tplc="31723A4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F037DCE"/>
    <w:multiLevelType w:val="hybridMultilevel"/>
    <w:tmpl w:val="171E18A2"/>
    <w:lvl w:ilvl="0" w:tplc="6E5AED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DF2646B"/>
    <w:multiLevelType w:val="hybridMultilevel"/>
    <w:tmpl w:val="6354F4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1482DBA"/>
    <w:multiLevelType w:val="hybridMultilevel"/>
    <w:tmpl w:val="D89ECF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BA7175E"/>
    <w:multiLevelType w:val="hybridMultilevel"/>
    <w:tmpl w:val="84FE9D40"/>
    <w:lvl w:ilvl="0" w:tplc="31723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4B0C"/>
    <w:rsid w:val="00002E72"/>
    <w:rsid w:val="00003F1B"/>
    <w:rsid w:val="0000415F"/>
    <w:rsid w:val="000045BF"/>
    <w:rsid w:val="00005F8F"/>
    <w:rsid w:val="00011930"/>
    <w:rsid w:val="00014B61"/>
    <w:rsid w:val="000151E0"/>
    <w:rsid w:val="00016C18"/>
    <w:rsid w:val="00024520"/>
    <w:rsid w:val="00024CA8"/>
    <w:rsid w:val="00024D3E"/>
    <w:rsid w:val="00024F4A"/>
    <w:rsid w:val="000264F1"/>
    <w:rsid w:val="000264FF"/>
    <w:rsid w:val="00036CB9"/>
    <w:rsid w:val="0003775D"/>
    <w:rsid w:val="00040C50"/>
    <w:rsid w:val="00040DAB"/>
    <w:rsid w:val="0004153A"/>
    <w:rsid w:val="00044FC3"/>
    <w:rsid w:val="00046BD4"/>
    <w:rsid w:val="000474E7"/>
    <w:rsid w:val="000475EA"/>
    <w:rsid w:val="00057FD3"/>
    <w:rsid w:val="00063712"/>
    <w:rsid w:val="00066728"/>
    <w:rsid w:val="00070B51"/>
    <w:rsid w:val="000810B2"/>
    <w:rsid w:val="00085414"/>
    <w:rsid w:val="00085474"/>
    <w:rsid w:val="00085B45"/>
    <w:rsid w:val="000905E5"/>
    <w:rsid w:val="0009089B"/>
    <w:rsid w:val="000A0831"/>
    <w:rsid w:val="000A24BE"/>
    <w:rsid w:val="000A4E7E"/>
    <w:rsid w:val="000A6189"/>
    <w:rsid w:val="000C1488"/>
    <w:rsid w:val="000C4DDC"/>
    <w:rsid w:val="000C50D5"/>
    <w:rsid w:val="000D008B"/>
    <w:rsid w:val="000D1E28"/>
    <w:rsid w:val="000D319B"/>
    <w:rsid w:val="000E0B94"/>
    <w:rsid w:val="000E0D84"/>
    <w:rsid w:val="000E19FB"/>
    <w:rsid w:val="000F0CEA"/>
    <w:rsid w:val="000F0F35"/>
    <w:rsid w:val="000F21D5"/>
    <w:rsid w:val="000F3C35"/>
    <w:rsid w:val="000F54CA"/>
    <w:rsid w:val="0010210C"/>
    <w:rsid w:val="001047A0"/>
    <w:rsid w:val="001052FA"/>
    <w:rsid w:val="00113B53"/>
    <w:rsid w:val="00113ECD"/>
    <w:rsid w:val="00115157"/>
    <w:rsid w:val="00115845"/>
    <w:rsid w:val="001233BD"/>
    <w:rsid w:val="00124329"/>
    <w:rsid w:val="00124EF8"/>
    <w:rsid w:val="001259A6"/>
    <w:rsid w:val="00125DF5"/>
    <w:rsid w:val="00127E43"/>
    <w:rsid w:val="00137824"/>
    <w:rsid w:val="00142CF0"/>
    <w:rsid w:val="001436B3"/>
    <w:rsid w:val="00145127"/>
    <w:rsid w:val="00147BEA"/>
    <w:rsid w:val="00157A97"/>
    <w:rsid w:val="0016229C"/>
    <w:rsid w:val="00164C69"/>
    <w:rsid w:val="00167A72"/>
    <w:rsid w:val="001707E8"/>
    <w:rsid w:val="0017258E"/>
    <w:rsid w:val="00172AAF"/>
    <w:rsid w:val="001731FA"/>
    <w:rsid w:val="0018177B"/>
    <w:rsid w:val="00190437"/>
    <w:rsid w:val="001923F7"/>
    <w:rsid w:val="00194675"/>
    <w:rsid w:val="001969F1"/>
    <w:rsid w:val="001A3837"/>
    <w:rsid w:val="001A3FC3"/>
    <w:rsid w:val="001A6252"/>
    <w:rsid w:val="001A6BC3"/>
    <w:rsid w:val="001B0667"/>
    <w:rsid w:val="001B5AB0"/>
    <w:rsid w:val="001B7442"/>
    <w:rsid w:val="001C11EF"/>
    <w:rsid w:val="001C122F"/>
    <w:rsid w:val="001C42BC"/>
    <w:rsid w:val="001D12BF"/>
    <w:rsid w:val="001D64E4"/>
    <w:rsid w:val="001E5785"/>
    <w:rsid w:val="001F13F2"/>
    <w:rsid w:val="001F1B1B"/>
    <w:rsid w:val="001F3A0F"/>
    <w:rsid w:val="001F60A4"/>
    <w:rsid w:val="001F6217"/>
    <w:rsid w:val="001F7017"/>
    <w:rsid w:val="00200C9E"/>
    <w:rsid w:val="002048D9"/>
    <w:rsid w:val="002211C1"/>
    <w:rsid w:val="0022367A"/>
    <w:rsid w:val="002251AE"/>
    <w:rsid w:val="00225ACE"/>
    <w:rsid w:val="00225D72"/>
    <w:rsid w:val="00226286"/>
    <w:rsid w:val="00231D6C"/>
    <w:rsid w:val="002403FB"/>
    <w:rsid w:val="00240407"/>
    <w:rsid w:val="00240B12"/>
    <w:rsid w:val="00242EA4"/>
    <w:rsid w:val="00246469"/>
    <w:rsid w:val="00246731"/>
    <w:rsid w:val="00253353"/>
    <w:rsid w:val="0025361B"/>
    <w:rsid w:val="00254E5C"/>
    <w:rsid w:val="00260022"/>
    <w:rsid w:val="00260618"/>
    <w:rsid w:val="00260AB0"/>
    <w:rsid w:val="00262FA6"/>
    <w:rsid w:val="00263B3C"/>
    <w:rsid w:val="002657EA"/>
    <w:rsid w:val="002710FD"/>
    <w:rsid w:val="002736DC"/>
    <w:rsid w:val="002778AB"/>
    <w:rsid w:val="00285B30"/>
    <w:rsid w:val="002901A0"/>
    <w:rsid w:val="00294983"/>
    <w:rsid w:val="002A4B0C"/>
    <w:rsid w:val="002B2F67"/>
    <w:rsid w:val="002B5B79"/>
    <w:rsid w:val="002B5F7E"/>
    <w:rsid w:val="002B75C6"/>
    <w:rsid w:val="002D010B"/>
    <w:rsid w:val="002D205A"/>
    <w:rsid w:val="002D6A61"/>
    <w:rsid w:val="002E37F0"/>
    <w:rsid w:val="002F136A"/>
    <w:rsid w:val="003115B0"/>
    <w:rsid w:val="0031701E"/>
    <w:rsid w:val="003222E1"/>
    <w:rsid w:val="003228E5"/>
    <w:rsid w:val="00323A66"/>
    <w:rsid w:val="003243AC"/>
    <w:rsid w:val="00333911"/>
    <w:rsid w:val="00333E36"/>
    <w:rsid w:val="003355E9"/>
    <w:rsid w:val="00336979"/>
    <w:rsid w:val="00343452"/>
    <w:rsid w:val="00344BE6"/>
    <w:rsid w:val="0034634B"/>
    <w:rsid w:val="00346F09"/>
    <w:rsid w:val="00354102"/>
    <w:rsid w:val="00354A53"/>
    <w:rsid w:val="00356470"/>
    <w:rsid w:val="00356478"/>
    <w:rsid w:val="00357EA7"/>
    <w:rsid w:val="00362283"/>
    <w:rsid w:val="0036258A"/>
    <w:rsid w:val="00364739"/>
    <w:rsid w:val="0036607D"/>
    <w:rsid w:val="00366AE6"/>
    <w:rsid w:val="00374F2B"/>
    <w:rsid w:val="003752DD"/>
    <w:rsid w:val="00377113"/>
    <w:rsid w:val="003775AA"/>
    <w:rsid w:val="00381A98"/>
    <w:rsid w:val="00381E50"/>
    <w:rsid w:val="00392EAE"/>
    <w:rsid w:val="00394AF0"/>
    <w:rsid w:val="00396CDF"/>
    <w:rsid w:val="003A662A"/>
    <w:rsid w:val="003B01F5"/>
    <w:rsid w:val="003B0BA1"/>
    <w:rsid w:val="003C7A29"/>
    <w:rsid w:val="003D62BC"/>
    <w:rsid w:val="003D7349"/>
    <w:rsid w:val="003F2164"/>
    <w:rsid w:val="003F25BD"/>
    <w:rsid w:val="003F4121"/>
    <w:rsid w:val="00401AC3"/>
    <w:rsid w:val="004024E3"/>
    <w:rsid w:val="0040306D"/>
    <w:rsid w:val="00404B4D"/>
    <w:rsid w:val="004061C6"/>
    <w:rsid w:val="00406D46"/>
    <w:rsid w:val="00410CA5"/>
    <w:rsid w:val="004131C9"/>
    <w:rsid w:val="004149F3"/>
    <w:rsid w:val="00417489"/>
    <w:rsid w:val="00422524"/>
    <w:rsid w:val="004243C2"/>
    <w:rsid w:val="00424FE8"/>
    <w:rsid w:val="004328BE"/>
    <w:rsid w:val="00432F52"/>
    <w:rsid w:val="00436FF5"/>
    <w:rsid w:val="00437757"/>
    <w:rsid w:val="00440B52"/>
    <w:rsid w:val="0044274F"/>
    <w:rsid w:val="00446355"/>
    <w:rsid w:val="004508F8"/>
    <w:rsid w:val="00451EA6"/>
    <w:rsid w:val="00452365"/>
    <w:rsid w:val="00460856"/>
    <w:rsid w:val="0046258B"/>
    <w:rsid w:val="0046375C"/>
    <w:rsid w:val="00463D14"/>
    <w:rsid w:val="004731A8"/>
    <w:rsid w:val="004738FA"/>
    <w:rsid w:val="00476947"/>
    <w:rsid w:val="00476DE8"/>
    <w:rsid w:val="00481B2A"/>
    <w:rsid w:val="00483167"/>
    <w:rsid w:val="00486E80"/>
    <w:rsid w:val="0049018C"/>
    <w:rsid w:val="004927C2"/>
    <w:rsid w:val="00495A3F"/>
    <w:rsid w:val="004A4957"/>
    <w:rsid w:val="004A4FBC"/>
    <w:rsid w:val="004A736D"/>
    <w:rsid w:val="004B46BA"/>
    <w:rsid w:val="004C0760"/>
    <w:rsid w:val="004C082E"/>
    <w:rsid w:val="004C2307"/>
    <w:rsid w:val="004C2DBA"/>
    <w:rsid w:val="004C5F64"/>
    <w:rsid w:val="004C788F"/>
    <w:rsid w:val="004D45F2"/>
    <w:rsid w:val="004D5D63"/>
    <w:rsid w:val="004E037B"/>
    <w:rsid w:val="004E1D81"/>
    <w:rsid w:val="004E5B1B"/>
    <w:rsid w:val="004E738F"/>
    <w:rsid w:val="004F3C23"/>
    <w:rsid w:val="00517962"/>
    <w:rsid w:val="005226A0"/>
    <w:rsid w:val="00525822"/>
    <w:rsid w:val="005263A8"/>
    <w:rsid w:val="00527FB2"/>
    <w:rsid w:val="00533165"/>
    <w:rsid w:val="0053548D"/>
    <w:rsid w:val="00535D2D"/>
    <w:rsid w:val="005529A1"/>
    <w:rsid w:val="005556E3"/>
    <w:rsid w:val="00557537"/>
    <w:rsid w:val="00560623"/>
    <w:rsid w:val="00565EE1"/>
    <w:rsid w:val="00567D8E"/>
    <w:rsid w:val="0057079C"/>
    <w:rsid w:val="00580D0C"/>
    <w:rsid w:val="00587369"/>
    <w:rsid w:val="00594960"/>
    <w:rsid w:val="005A14DF"/>
    <w:rsid w:val="005A54CE"/>
    <w:rsid w:val="005A6782"/>
    <w:rsid w:val="005A6B04"/>
    <w:rsid w:val="005B258C"/>
    <w:rsid w:val="005B28C6"/>
    <w:rsid w:val="005B7F87"/>
    <w:rsid w:val="005C068A"/>
    <w:rsid w:val="005C119A"/>
    <w:rsid w:val="005D46B7"/>
    <w:rsid w:val="005E4287"/>
    <w:rsid w:val="005E4735"/>
    <w:rsid w:val="005E73B9"/>
    <w:rsid w:val="005F77C3"/>
    <w:rsid w:val="006036B4"/>
    <w:rsid w:val="00603EC1"/>
    <w:rsid w:val="006047C2"/>
    <w:rsid w:val="00605E16"/>
    <w:rsid w:val="00606FE4"/>
    <w:rsid w:val="00615273"/>
    <w:rsid w:val="006161D5"/>
    <w:rsid w:val="00616D32"/>
    <w:rsid w:val="00622E6D"/>
    <w:rsid w:val="00624435"/>
    <w:rsid w:val="00624F4D"/>
    <w:rsid w:val="00626B74"/>
    <w:rsid w:val="00627647"/>
    <w:rsid w:val="00632930"/>
    <w:rsid w:val="00634E02"/>
    <w:rsid w:val="00634F6E"/>
    <w:rsid w:val="00640EC2"/>
    <w:rsid w:val="0064443D"/>
    <w:rsid w:val="00645261"/>
    <w:rsid w:val="006465DE"/>
    <w:rsid w:val="00646AE5"/>
    <w:rsid w:val="00653F95"/>
    <w:rsid w:val="00655AA9"/>
    <w:rsid w:val="006605C2"/>
    <w:rsid w:val="00660C43"/>
    <w:rsid w:val="00665995"/>
    <w:rsid w:val="00666DE7"/>
    <w:rsid w:val="00673226"/>
    <w:rsid w:val="00673625"/>
    <w:rsid w:val="0068027F"/>
    <w:rsid w:val="00687ED9"/>
    <w:rsid w:val="0069143C"/>
    <w:rsid w:val="00691D92"/>
    <w:rsid w:val="006A3A84"/>
    <w:rsid w:val="006A6EF2"/>
    <w:rsid w:val="006A734A"/>
    <w:rsid w:val="006B00A8"/>
    <w:rsid w:val="006B0303"/>
    <w:rsid w:val="006B07CE"/>
    <w:rsid w:val="006B09BF"/>
    <w:rsid w:val="006B2B7D"/>
    <w:rsid w:val="006B4812"/>
    <w:rsid w:val="006E0026"/>
    <w:rsid w:val="006E40CA"/>
    <w:rsid w:val="006E4ABF"/>
    <w:rsid w:val="006E4E99"/>
    <w:rsid w:val="006E5321"/>
    <w:rsid w:val="006E7A72"/>
    <w:rsid w:val="006F125B"/>
    <w:rsid w:val="006F36F5"/>
    <w:rsid w:val="006F57EE"/>
    <w:rsid w:val="00700FDF"/>
    <w:rsid w:val="007068D2"/>
    <w:rsid w:val="00713A14"/>
    <w:rsid w:val="00716E30"/>
    <w:rsid w:val="00727132"/>
    <w:rsid w:val="00727912"/>
    <w:rsid w:val="00727B3C"/>
    <w:rsid w:val="0073501D"/>
    <w:rsid w:val="007379BE"/>
    <w:rsid w:val="0074367D"/>
    <w:rsid w:val="007475A4"/>
    <w:rsid w:val="007507B2"/>
    <w:rsid w:val="00751101"/>
    <w:rsid w:val="00752573"/>
    <w:rsid w:val="00753240"/>
    <w:rsid w:val="0075540D"/>
    <w:rsid w:val="00757432"/>
    <w:rsid w:val="00770BC6"/>
    <w:rsid w:val="00772605"/>
    <w:rsid w:val="00775366"/>
    <w:rsid w:val="00775CA2"/>
    <w:rsid w:val="00780331"/>
    <w:rsid w:val="00781557"/>
    <w:rsid w:val="00782DC3"/>
    <w:rsid w:val="007853BE"/>
    <w:rsid w:val="00793040"/>
    <w:rsid w:val="007A07F2"/>
    <w:rsid w:val="007A29BE"/>
    <w:rsid w:val="007A3CB9"/>
    <w:rsid w:val="007A4661"/>
    <w:rsid w:val="007A5146"/>
    <w:rsid w:val="007B1180"/>
    <w:rsid w:val="007B1939"/>
    <w:rsid w:val="007B2AC8"/>
    <w:rsid w:val="007B499F"/>
    <w:rsid w:val="007B63E1"/>
    <w:rsid w:val="007C08EF"/>
    <w:rsid w:val="007C33E2"/>
    <w:rsid w:val="007C4FD4"/>
    <w:rsid w:val="007C685A"/>
    <w:rsid w:val="007C6FB5"/>
    <w:rsid w:val="007D0D3C"/>
    <w:rsid w:val="007D2799"/>
    <w:rsid w:val="007D458B"/>
    <w:rsid w:val="007D61A4"/>
    <w:rsid w:val="007E102D"/>
    <w:rsid w:val="007E2957"/>
    <w:rsid w:val="007E5D1D"/>
    <w:rsid w:val="007E718E"/>
    <w:rsid w:val="007E727E"/>
    <w:rsid w:val="007F03C0"/>
    <w:rsid w:val="007F1742"/>
    <w:rsid w:val="007F3B7A"/>
    <w:rsid w:val="00800B01"/>
    <w:rsid w:val="00800D0A"/>
    <w:rsid w:val="00813726"/>
    <w:rsid w:val="008162AD"/>
    <w:rsid w:val="008170D4"/>
    <w:rsid w:val="008219B5"/>
    <w:rsid w:val="00824AE3"/>
    <w:rsid w:val="008261B1"/>
    <w:rsid w:val="0083156E"/>
    <w:rsid w:val="00834DB3"/>
    <w:rsid w:val="00841BE0"/>
    <w:rsid w:val="00846077"/>
    <w:rsid w:val="008551B7"/>
    <w:rsid w:val="0086189E"/>
    <w:rsid w:val="00861EEC"/>
    <w:rsid w:val="0086758B"/>
    <w:rsid w:val="00872812"/>
    <w:rsid w:val="0087371E"/>
    <w:rsid w:val="00875989"/>
    <w:rsid w:val="0087612C"/>
    <w:rsid w:val="00880E21"/>
    <w:rsid w:val="00881EBC"/>
    <w:rsid w:val="00882A6F"/>
    <w:rsid w:val="008833F7"/>
    <w:rsid w:val="0088596C"/>
    <w:rsid w:val="00893900"/>
    <w:rsid w:val="00896600"/>
    <w:rsid w:val="008B74C8"/>
    <w:rsid w:val="008C2340"/>
    <w:rsid w:val="008C4614"/>
    <w:rsid w:val="008C682C"/>
    <w:rsid w:val="008D0854"/>
    <w:rsid w:val="008E40F1"/>
    <w:rsid w:val="008E77D3"/>
    <w:rsid w:val="008F16C6"/>
    <w:rsid w:val="008F1899"/>
    <w:rsid w:val="008F3984"/>
    <w:rsid w:val="008F4FC0"/>
    <w:rsid w:val="00901E8F"/>
    <w:rsid w:val="0090217C"/>
    <w:rsid w:val="00907BBA"/>
    <w:rsid w:val="0091084F"/>
    <w:rsid w:val="00911EE5"/>
    <w:rsid w:val="00913444"/>
    <w:rsid w:val="00924449"/>
    <w:rsid w:val="009259AA"/>
    <w:rsid w:val="00937DF1"/>
    <w:rsid w:val="0094475C"/>
    <w:rsid w:val="00960799"/>
    <w:rsid w:val="0096170B"/>
    <w:rsid w:val="00967777"/>
    <w:rsid w:val="00970B3A"/>
    <w:rsid w:val="009721AA"/>
    <w:rsid w:val="0098188C"/>
    <w:rsid w:val="00981BD6"/>
    <w:rsid w:val="00982F37"/>
    <w:rsid w:val="00985191"/>
    <w:rsid w:val="009871AD"/>
    <w:rsid w:val="00992F48"/>
    <w:rsid w:val="009947D4"/>
    <w:rsid w:val="009A40C3"/>
    <w:rsid w:val="009B29D1"/>
    <w:rsid w:val="009B4A95"/>
    <w:rsid w:val="009C3B7B"/>
    <w:rsid w:val="009C40D7"/>
    <w:rsid w:val="009C5040"/>
    <w:rsid w:val="009C6EFE"/>
    <w:rsid w:val="009C7914"/>
    <w:rsid w:val="009C79DA"/>
    <w:rsid w:val="009D07C1"/>
    <w:rsid w:val="009D3C39"/>
    <w:rsid w:val="009D46A3"/>
    <w:rsid w:val="009D7371"/>
    <w:rsid w:val="009E5C02"/>
    <w:rsid w:val="009E61E4"/>
    <w:rsid w:val="009F0FF8"/>
    <w:rsid w:val="009F73F7"/>
    <w:rsid w:val="00A02906"/>
    <w:rsid w:val="00A130B7"/>
    <w:rsid w:val="00A1392A"/>
    <w:rsid w:val="00A1442F"/>
    <w:rsid w:val="00A161A2"/>
    <w:rsid w:val="00A24F06"/>
    <w:rsid w:val="00A25DAE"/>
    <w:rsid w:val="00A30AC4"/>
    <w:rsid w:val="00A31D20"/>
    <w:rsid w:val="00A32AD4"/>
    <w:rsid w:val="00A32EE3"/>
    <w:rsid w:val="00A33AC7"/>
    <w:rsid w:val="00A3475B"/>
    <w:rsid w:val="00A351DD"/>
    <w:rsid w:val="00A35685"/>
    <w:rsid w:val="00A3606F"/>
    <w:rsid w:val="00A36A53"/>
    <w:rsid w:val="00A407CA"/>
    <w:rsid w:val="00A4114F"/>
    <w:rsid w:val="00A569AD"/>
    <w:rsid w:val="00A61A32"/>
    <w:rsid w:val="00A64FFC"/>
    <w:rsid w:val="00A6511C"/>
    <w:rsid w:val="00A702F0"/>
    <w:rsid w:val="00A71146"/>
    <w:rsid w:val="00A73A28"/>
    <w:rsid w:val="00A75C80"/>
    <w:rsid w:val="00A76123"/>
    <w:rsid w:val="00AA08B5"/>
    <w:rsid w:val="00AA24F1"/>
    <w:rsid w:val="00AA3B36"/>
    <w:rsid w:val="00AA4AAC"/>
    <w:rsid w:val="00AB008C"/>
    <w:rsid w:val="00AB0F24"/>
    <w:rsid w:val="00AB2860"/>
    <w:rsid w:val="00AB290B"/>
    <w:rsid w:val="00AC2276"/>
    <w:rsid w:val="00AC2928"/>
    <w:rsid w:val="00AC3AEC"/>
    <w:rsid w:val="00AC4EC7"/>
    <w:rsid w:val="00AD001D"/>
    <w:rsid w:val="00AD1469"/>
    <w:rsid w:val="00AD22B8"/>
    <w:rsid w:val="00AD76E1"/>
    <w:rsid w:val="00AE3227"/>
    <w:rsid w:val="00AE65D3"/>
    <w:rsid w:val="00AE7E74"/>
    <w:rsid w:val="00AF0171"/>
    <w:rsid w:val="00AF4178"/>
    <w:rsid w:val="00AF6A3F"/>
    <w:rsid w:val="00B01467"/>
    <w:rsid w:val="00B074F6"/>
    <w:rsid w:val="00B109F3"/>
    <w:rsid w:val="00B1271C"/>
    <w:rsid w:val="00B12C31"/>
    <w:rsid w:val="00B13140"/>
    <w:rsid w:val="00B140E2"/>
    <w:rsid w:val="00B16610"/>
    <w:rsid w:val="00B17A5F"/>
    <w:rsid w:val="00B23501"/>
    <w:rsid w:val="00B23B06"/>
    <w:rsid w:val="00B318FA"/>
    <w:rsid w:val="00B3408D"/>
    <w:rsid w:val="00B35E99"/>
    <w:rsid w:val="00B360A9"/>
    <w:rsid w:val="00B41958"/>
    <w:rsid w:val="00B476FB"/>
    <w:rsid w:val="00B5086E"/>
    <w:rsid w:val="00B50A7A"/>
    <w:rsid w:val="00B568E9"/>
    <w:rsid w:val="00B56FA7"/>
    <w:rsid w:val="00B57A48"/>
    <w:rsid w:val="00B61D45"/>
    <w:rsid w:val="00B63989"/>
    <w:rsid w:val="00B641AE"/>
    <w:rsid w:val="00B654F5"/>
    <w:rsid w:val="00B72B1C"/>
    <w:rsid w:val="00B77FC2"/>
    <w:rsid w:val="00B8611A"/>
    <w:rsid w:val="00B93001"/>
    <w:rsid w:val="00B936C1"/>
    <w:rsid w:val="00BA6E8C"/>
    <w:rsid w:val="00BB237D"/>
    <w:rsid w:val="00BB3207"/>
    <w:rsid w:val="00BB471F"/>
    <w:rsid w:val="00BC1056"/>
    <w:rsid w:val="00BC262A"/>
    <w:rsid w:val="00BC42E5"/>
    <w:rsid w:val="00BC5FD4"/>
    <w:rsid w:val="00BC786E"/>
    <w:rsid w:val="00BD1E82"/>
    <w:rsid w:val="00BD2089"/>
    <w:rsid w:val="00BD601B"/>
    <w:rsid w:val="00BE0404"/>
    <w:rsid w:val="00BE2F59"/>
    <w:rsid w:val="00BE5E8D"/>
    <w:rsid w:val="00BF0B15"/>
    <w:rsid w:val="00BF5A67"/>
    <w:rsid w:val="00BF5FC0"/>
    <w:rsid w:val="00BF65AF"/>
    <w:rsid w:val="00BF6675"/>
    <w:rsid w:val="00BF6BBA"/>
    <w:rsid w:val="00C02788"/>
    <w:rsid w:val="00C02D99"/>
    <w:rsid w:val="00C04AC8"/>
    <w:rsid w:val="00C06774"/>
    <w:rsid w:val="00C10D29"/>
    <w:rsid w:val="00C1439E"/>
    <w:rsid w:val="00C1596C"/>
    <w:rsid w:val="00C22C1D"/>
    <w:rsid w:val="00C31F6C"/>
    <w:rsid w:val="00C328BF"/>
    <w:rsid w:val="00C364EA"/>
    <w:rsid w:val="00C41953"/>
    <w:rsid w:val="00C46756"/>
    <w:rsid w:val="00C50A90"/>
    <w:rsid w:val="00C50FFA"/>
    <w:rsid w:val="00C530B6"/>
    <w:rsid w:val="00C57071"/>
    <w:rsid w:val="00C65A59"/>
    <w:rsid w:val="00C700A4"/>
    <w:rsid w:val="00C738FD"/>
    <w:rsid w:val="00C74213"/>
    <w:rsid w:val="00C76132"/>
    <w:rsid w:val="00C7715E"/>
    <w:rsid w:val="00C927F6"/>
    <w:rsid w:val="00C94485"/>
    <w:rsid w:val="00C9472F"/>
    <w:rsid w:val="00CA15B7"/>
    <w:rsid w:val="00CA21F4"/>
    <w:rsid w:val="00CC405C"/>
    <w:rsid w:val="00CD023F"/>
    <w:rsid w:val="00CD3E5E"/>
    <w:rsid w:val="00CD485A"/>
    <w:rsid w:val="00CD6005"/>
    <w:rsid w:val="00CD7066"/>
    <w:rsid w:val="00CE163A"/>
    <w:rsid w:val="00CE22EE"/>
    <w:rsid w:val="00CE4048"/>
    <w:rsid w:val="00CE7CB5"/>
    <w:rsid w:val="00CF1488"/>
    <w:rsid w:val="00CF364C"/>
    <w:rsid w:val="00CF4F0D"/>
    <w:rsid w:val="00CF5EAC"/>
    <w:rsid w:val="00D01A2A"/>
    <w:rsid w:val="00D03B68"/>
    <w:rsid w:val="00D1473C"/>
    <w:rsid w:val="00D14C96"/>
    <w:rsid w:val="00D15E26"/>
    <w:rsid w:val="00D17BE5"/>
    <w:rsid w:val="00D20272"/>
    <w:rsid w:val="00D208C5"/>
    <w:rsid w:val="00D23405"/>
    <w:rsid w:val="00D35DB0"/>
    <w:rsid w:val="00D406EC"/>
    <w:rsid w:val="00D41563"/>
    <w:rsid w:val="00D430E3"/>
    <w:rsid w:val="00D44CB9"/>
    <w:rsid w:val="00D465AA"/>
    <w:rsid w:val="00D475A0"/>
    <w:rsid w:val="00D51F2A"/>
    <w:rsid w:val="00D52E5F"/>
    <w:rsid w:val="00D543D5"/>
    <w:rsid w:val="00D5600F"/>
    <w:rsid w:val="00D7423D"/>
    <w:rsid w:val="00D743C4"/>
    <w:rsid w:val="00D77682"/>
    <w:rsid w:val="00D826F9"/>
    <w:rsid w:val="00D82A76"/>
    <w:rsid w:val="00D94C9D"/>
    <w:rsid w:val="00D94D88"/>
    <w:rsid w:val="00D975AC"/>
    <w:rsid w:val="00DA1FCC"/>
    <w:rsid w:val="00DA2A31"/>
    <w:rsid w:val="00DA6466"/>
    <w:rsid w:val="00DB1928"/>
    <w:rsid w:val="00DC1DFC"/>
    <w:rsid w:val="00DC4169"/>
    <w:rsid w:val="00DD6A90"/>
    <w:rsid w:val="00DD7A5C"/>
    <w:rsid w:val="00DF0755"/>
    <w:rsid w:val="00DF1CE7"/>
    <w:rsid w:val="00DF40B1"/>
    <w:rsid w:val="00DF4301"/>
    <w:rsid w:val="00DF69E5"/>
    <w:rsid w:val="00E01C9E"/>
    <w:rsid w:val="00E1385D"/>
    <w:rsid w:val="00E13F01"/>
    <w:rsid w:val="00E1424C"/>
    <w:rsid w:val="00E170CE"/>
    <w:rsid w:val="00E21026"/>
    <w:rsid w:val="00E215E3"/>
    <w:rsid w:val="00E27C06"/>
    <w:rsid w:val="00E31C60"/>
    <w:rsid w:val="00E36031"/>
    <w:rsid w:val="00E37C6C"/>
    <w:rsid w:val="00E4007F"/>
    <w:rsid w:val="00E404E6"/>
    <w:rsid w:val="00E422D6"/>
    <w:rsid w:val="00E45D75"/>
    <w:rsid w:val="00E4601F"/>
    <w:rsid w:val="00E475D1"/>
    <w:rsid w:val="00E53E01"/>
    <w:rsid w:val="00E564DF"/>
    <w:rsid w:val="00E607B6"/>
    <w:rsid w:val="00E60FEC"/>
    <w:rsid w:val="00E62171"/>
    <w:rsid w:val="00E621FA"/>
    <w:rsid w:val="00E652E5"/>
    <w:rsid w:val="00E65AFB"/>
    <w:rsid w:val="00E721A4"/>
    <w:rsid w:val="00E724AA"/>
    <w:rsid w:val="00E77ED7"/>
    <w:rsid w:val="00E82AD0"/>
    <w:rsid w:val="00E832AE"/>
    <w:rsid w:val="00E8527E"/>
    <w:rsid w:val="00E908C5"/>
    <w:rsid w:val="00E90E1E"/>
    <w:rsid w:val="00E92128"/>
    <w:rsid w:val="00E9291A"/>
    <w:rsid w:val="00E95DEB"/>
    <w:rsid w:val="00E96388"/>
    <w:rsid w:val="00EB1ADA"/>
    <w:rsid w:val="00EB2B1E"/>
    <w:rsid w:val="00EB384E"/>
    <w:rsid w:val="00EB50D1"/>
    <w:rsid w:val="00EB7782"/>
    <w:rsid w:val="00EC0AE8"/>
    <w:rsid w:val="00EC38A8"/>
    <w:rsid w:val="00EC5757"/>
    <w:rsid w:val="00EC68E1"/>
    <w:rsid w:val="00ED11F9"/>
    <w:rsid w:val="00ED4665"/>
    <w:rsid w:val="00EE77CE"/>
    <w:rsid w:val="00EF03E0"/>
    <w:rsid w:val="00EF2474"/>
    <w:rsid w:val="00EF709E"/>
    <w:rsid w:val="00EF79B9"/>
    <w:rsid w:val="00F01F8C"/>
    <w:rsid w:val="00F122E7"/>
    <w:rsid w:val="00F13D6B"/>
    <w:rsid w:val="00F2367A"/>
    <w:rsid w:val="00F240C5"/>
    <w:rsid w:val="00F246A5"/>
    <w:rsid w:val="00F25F3E"/>
    <w:rsid w:val="00F26EB1"/>
    <w:rsid w:val="00F31DAD"/>
    <w:rsid w:val="00F35856"/>
    <w:rsid w:val="00F40E4A"/>
    <w:rsid w:val="00F47172"/>
    <w:rsid w:val="00F5027D"/>
    <w:rsid w:val="00F51CA6"/>
    <w:rsid w:val="00F57989"/>
    <w:rsid w:val="00F57F33"/>
    <w:rsid w:val="00F60D59"/>
    <w:rsid w:val="00F62904"/>
    <w:rsid w:val="00F639F1"/>
    <w:rsid w:val="00F6471B"/>
    <w:rsid w:val="00F74266"/>
    <w:rsid w:val="00F749F6"/>
    <w:rsid w:val="00F768A6"/>
    <w:rsid w:val="00F76B6D"/>
    <w:rsid w:val="00F76E87"/>
    <w:rsid w:val="00F81B90"/>
    <w:rsid w:val="00F85D3C"/>
    <w:rsid w:val="00F8643A"/>
    <w:rsid w:val="00F92D36"/>
    <w:rsid w:val="00F9433B"/>
    <w:rsid w:val="00F94E5A"/>
    <w:rsid w:val="00F9756D"/>
    <w:rsid w:val="00F976F9"/>
    <w:rsid w:val="00FB0E87"/>
    <w:rsid w:val="00FB10B7"/>
    <w:rsid w:val="00FB594E"/>
    <w:rsid w:val="00FB5B5E"/>
    <w:rsid w:val="00FC3F0D"/>
    <w:rsid w:val="00FC58C3"/>
    <w:rsid w:val="00FC5A1C"/>
    <w:rsid w:val="00FD3E9B"/>
    <w:rsid w:val="00FD7369"/>
    <w:rsid w:val="00FE2128"/>
    <w:rsid w:val="00FE365D"/>
    <w:rsid w:val="00FE6C9F"/>
    <w:rsid w:val="00FE7F7C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middl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D5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D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D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D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D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D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D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D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5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6F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3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1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C70D-8BE7-4E35-A309-D01279E9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8-4-2006</vt:lpstr>
    </vt:vector>
  </TitlesOfParts>
  <Company>North Valley County Water &amp; Sewer District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8-4-2006</dc:title>
  <dc:creator>Office Administrator</dc:creator>
  <cp:lastModifiedBy>jgarrison</cp:lastModifiedBy>
  <cp:revision>2</cp:revision>
  <cp:lastPrinted>2017-02-16T16:11:00Z</cp:lastPrinted>
  <dcterms:created xsi:type="dcterms:W3CDTF">2017-03-17T14:05:00Z</dcterms:created>
  <dcterms:modified xsi:type="dcterms:W3CDTF">2017-03-17T14:05:00Z</dcterms:modified>
</cp:coreProperties>
</file>